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1C6" w:rsidRPr="002A6831" w:rsidRDefault="00C701C6" w:rsidP="002A6831">
      <w:pPr>
        <w:jc w:val="center"/>
        <w:rPr>
          <w:b/>
          <w:bCs/>
          <w:sz w:val="28"/>
          <w:szCs w:val="28"/>
        </w:rPr>
      </w:pPr>
      <w:r w:rsidRPr="002A6831">
        <w:rPr>
          <w:b/>
          <w:bCs/>
          <w:sz w:val="28"/>
          <w:szCs w:val="28"/>
        </w:rPr>
        <w:t>Kontrolní výbor zastupitelstva obce Větrušice</w:t>
      </w:r>
    </w:p>
    <w:p w:rsidR="00C701C6" w:rsidRPr="002A6831" w:rsidRDefault="00C701C6" w:rsidP="002A6831">
      <w:pPr>
        <w:jc w:val="center"/>
        <w:rPr>
          <w:b/>
          <w:bCs/>
        </w:rPr>
      </w:pPr>
      <w:r w:rsidRPr="002A6831">
        <w:rPr>
          <w:b/>
          <w:bCs/>
        </w:rPr>
        <w:t>Zápis č. 1/2020</w:t>
      </w:r>
    </w:p>
    <w:p w:rsidR="00C701C6" w:rsidRDefault="00C701C6"/>
    <w:p w:rsidR="00C701C6" w:rsidRDefault="00C701C6">
      <w:r w:rsidRPr="002A6831">
        <w:rPr>
          <w:b/>
          <w:bCs/>
        </w:rPr>
        <w:t>Datum:</w:t>
      </w:r>
      <w:r>
        <w:t xml:space="preserve">  18.6.2020</w:t>
      </w:r>
    </w:p>
    <w:p w:rsidR="00C701C6" w:rsidRDefault="00C701C6">
      <w:r w:rsidRPr="002A6831">
        <w:rPr>
          <w:b/>
          <w:bCs/>
        </w:rPr>
        <w:t>Místo</w:t>
      </w:r>
      <w:r w:rsidR="002A6831" w:rsidRPr="002A6831">
        <w:rPr>
          <w:b/>
          <w:bCs/>
        </w:rPr>
        <w:t xml:space="preserve"> konání:</w:t>
      </w:r>
      <w:r>
        <w:t xml:space="preserve"> Obecní úřad Větrušice, Vltavská 14, 250 67 Větrušice</w:t>
      </w:r>
    </w:p>
    <w:p w:rsidR="00C701C6" w:rsidRDefault="00C701C6">
      <w:r w:rsidRPr="002A6831">
        <w:rPr>
          <w:b/>
          <w:bCs/>
        </w:rPr>
        <w:t>Účastníci:</w:t>
      </w:r>
      <w:r>
        <w:t xml:space="preserve"> Ing. Michael Buchar (předseda kontrolního </w:t>
      </w:r>
      <w:r w:rsidR="00F079CD">
        <w:t>výbo</w:t>
      </w:r>
      <w:r>
        <w:t xml:space="preserve">ru), PharmDr. Barbora Kučerová (členka KV), Martina Šteinerová (členka </w:t>
      </w:r>
      <w:proofErr w:type="spellStart"/>
      <w:r>
        <w:t>Kv</w:t>
      </w:r>
      <w:proofErr w:type="spellEnd"/>
      <w:r>
        <w:t>).</w:t>
      </w:r>
    </w:p>
    <w:p w:rsidR="00C701C6" w:rsidRDefault="00C701C6"/>
    <w:p w:rsidR="00C701C6" w:rsidRDefault="00C701C6">
      <w:r w:rsidRPr="002A6831">
        <w:rPr>
          <w:b/>
          <w:bCs/>
        </w:rPr>
        <w:t>Za obec</w:t>
      </w:r>
      <w:r w:rsidR="002A6831" w:rsidRPr="002A6831">
        <w:rPr>
          <w:b/>
          <w:bCs/>
        </w:rPr>
        <w:t xml:space="preserve"> a OÚ</w:t>
      </w:r>
      <w:r w:rsidRPr="002A6831">
        <w:rPr>
          <w:b/>
          <w:bCs/>
        </w:rPr>
        <w:t xml:space="preserve"> Větrušice</w:t>
      </w:r>
      <w:r w:rsidR="002A6831">
        <w:t>:</w:t>
      </w:r>
      <w:r>
        <w:t xml:space="preserve"> Mgr. Jana Dyčková, místostarostka obce</w:t>
      </w:r>
    </w:p>
    <w:p w:rsidR="00C701C6" w:rsidRDefault="00C701C6">
      <w:r w:rsidRPr="002A6831">
        <w:rPr>
          <w:b/>
          <w:bCs/>
        </w:rPr>
        <w:t>Jednání řídil</w:t>
      </w:r>
      <w:r>
        <w:t>: Ing. Michale Buchar</w:t>
      </w:r>
    </w:p>
    <w:p w:rsidR="00C701C6" w:rsidRDefault="00C701C6">
      <w:r w:rsidRPr="002A6831">
        <w:rPr>
          <w:b/>
          <w:bCs/>
        </w:rPr>
        <w:t>Jednání zahájeno</w:t>
      </w:r>
      <w:r>
        <w:t xml:space="preserve"> v 18:30</w:t>
      </w:r>
    </w:p>
    <w:p w:rsidR="00C701C6" w:rsidRDefault="00C701C6">
      <w:r w:rsidRPr="002A6831">
        <w:rPr>
          <w:b/>
          <w:bCs/>
        </w:rPr>
        <w:t>Jednání ukončeno</w:t>
      </w:r>
      <w:r>
        <w:t xml:space="preserve"> v 19:34</w:t>
      </w:r>
    </w:p>
    <w:p w:rsidR="00C701C6" w:rsidRDefault="00C701C6"/>
    <w:p w:rsidR="00C701C6" w:rsidRPr="002A6831" w:rsidRDefault="00C701C6">
      <w:pPr>
        <w:rPr>
          <w:b/>
          <w:bCs/>
        </w:rPr>
      </w:pPr>
      <w:r w:rsidRPr="002A6831">
        <w:rPr>
          <w:b/>
          <w:bCs/>
        </w:rPr>
        <w:t>Program:</w:t>
      </w:r>
    </w:p>
    <w:p w:rsidR="00C701C6" w:rsidRDefault="00C701C6" w:rsidP="00C701C6">
      <w:pPr>
        <w:pStyle w:val="Odstavecseseznamem"/>
        <w:numPr>
          <w:ilvl w:val="0"/>
          <w:numId w:val="1"/>
        </w:numPr>
      </w:pPr>
      <w:r>
        <w:t>Kontrola provedených a uložených zápisů a podkladů k zasedání zastupitelstva</w:t>
      </w:r>
    </w:p>
    <w:p w:rsidR="00C701C6" w:rsidRDefault="00C701C6" w:rsidP="002A6831">
      <w:pPr>
        <w:pStyle w:val="Odstavecseseznamem"/>
        <w:numPr>
          <w:ilvl w:val="0"/>
          <w:numId w:val="1"/>
        </w:numPr>
      </w:pPr>
      <w:r>
        <w:t>Kontrola smluv za rok 2020</w:t>
      </w:r>
    </w:p>
    <w:p w:rsidR="00C701C6" w:rsidRDefault="00C701C6" w:rsidP="00C701C6">
      <w:pPr>
        <w:ind w:left="360"/>
      </w:pPr>
    </w:p>
    <w:p w:rsidR="00C701C6" w:rsidRDefault="00C701C6" w:rsidP="00C701C6">
      <w:pPr>
        <w:pStyle w:val="Odstavecseseznamem"/>
        <w:numPr>
          <w:ilvl w:val="0"/>
          <w:numId w:val="3"/>
        </w:numPr>
      </w:pPr>
      <w:r>
        <w:t xml:space="preserve"> Místostarostka obce předložila vytištěné zápisy a podklady k zápisům – všechny zápisy byly řádně podepsány. Jsou uloženy zápisy s osobnímu údaji (neveřejné) a zápisy bez osobních údajů (veřejné). K zápisů byl předloženi </w:t>
      </w:r>
      <w:proofErr w:type="gramStart"/>
      <w:r>
        <w:t>šanon  dokumentů</w:t>
      </w:r>
      <w:proofErr w:type="gramEnd"/>
      <w:r>
        <w:t xml:space="preserve"> sejmutých z ÚD – nebyly shledány nedostatky z hlediska vyvěšování (viz Jednací řád zastupitelstva). Zápisy a výpisy usnesení jsou rovněž zveřejňovány na webových stránkách obce. Veškeré pozvánky </w:t>
      </w:r>
      <w:proofErr w:type="gramStart"/>
      <w:r>
        <w:t>na  zasedání</w:t>
      </w:r>
      <w:proofErr w:type="gramEnd"/>
      <w:r>
        <w:t xml:space="preserve"> zastupitelstva byly zveřejněny v termínu, který je v souladu se zákonem č. 128/2001 o obcích ve znění pozdějších předpisů. </w:t>
      </w:r>
    </w:p>
    <w:p w:rsidR="00C701C6" w:rsidRDefault="00C701C6" w:rsidP="00C701C6">
      <w:pPr>
        <w:pStyle w:val="Odstavecseseznamem"/>
        <w:numPr>
          <w:ilvl w:val="0"/>
          <w:numId w:val="3"/>
        </w:numPr>
      </w:pPr>
      <w:r>
        <w:t xml:space="preserve">Smlouvy – kupní smlouvy na pozemky pod stavbami jsou řádně podepsány </w:t>
      </w:r>
      <w:proofErr w:type="gramStart"/>
      <w:r>
        <w:t>a  uloženy</w:t>
      </w:r>
      <w:proofErr w:type="gramEnd"/>
      <w:r>
        <w:t xml:space="preserve"> i se znaleckými posudky a žádostmi o</w:t>
      </w:r>
      <w:r w:rsidR="002A6831">
        <w:t xml:space="preserve"> odprodej</w:t>
      </w:r>
      <w:r>
        <w:t xml:space="preserve">. </w:t>
      </w:r>
      <w:r w:rsidR="002A6831">
        <w:t xml:space="preserve">Nebyly nalezeny jiné darovací smlouvy než ty, které byly projednání na zasedání zastupitelstva (TJ. Sokol, MS </w:t>
      </w:r>
      <w:proofErr w:type="gramStart"/>
      <w:r w:rsidR="002A6831">
        <w:t>Zdiby- Klecany</w:t>
      </w:r>
      <w:proofErr w:type="gramEnd"/>
      <w:r w:rsidR="002A6831">
        <w:t xml:space="preserve">, Svaz včelařů a knihovna Mladá Boleslav). Směnná smlouva s KKK sv Petra a Pavla na Vyšehradě odpovídá znění, které </w:t>
      </w:r>
      <w:proofErr w:type="gramStart"/>
      <w:r w:rsidR="002A6831">
        <w:t>bylo  předloženo</w:t>
      </w:r>
      <w:proofErr w:type="gramEnd"/>
      <w:r w:rsidR="002A6831">
        <w:t xml:space="preserve"> zastupitelům. </w:t>
      </w:r>
      <w:r w:rsidR="002A6831">
        <w:br/>
        <w:t>Kontrolní výbor konstatoval, že dosud nebyla podepsána smlouva s SFŽP a doporučil podpis v nejbližší možném termínu, aby bylo možné proplácet faktury za stavbu ČOV a kanalizace.</w:t>
      </w:r>
    </w:p>
    <w:p w:rsidR="002A6831" w:rsidRDefault="002A6831" w:rsidP="002A6831"/>
    <w:p w:rsidR="002A6831" w:rsidRDefault="002A6831" w:rsidP="002A6831">
      <w:r w:rsidRPr="002A6831">
        <w:rPr>
          <w:b/>
          <w:bCs/>
        </w:rPr>
        <w:t>Zapsal:</w:t>
      </w:r>
      <w:r>
        <w:t xml:space="preserve"> Ing. Michela Buchar</w:t>
      </w:r>
    </w:p>
    <w:p w:rsidR="002A6831" w:rsidRDefault="002A6831" w:rsidP="002A6831">
      <w:r w:rsidRPr="002A6831">
        <w:rPr>
          <w:b/>
          <w:bCs/>
        </w:rPr>
        <w:t>Ověřila:</w:t>
      </w:r>
      <w:r>
        <w:t xml:space="preserve"> Martina Šteinerová</w:t>
      </w:r>
    </w:p>
    <w:p w:rsidR="002A6831" w:rsidRDefault="002A6831" w:rsidP="002A6831">
      <w:r w:rsidRPr="002A6831">
        <w:rPr>
          <w:b/>
          <w:bCs/>
        </w:rPr>
        <w:t>Za OÚ</w:t>
      </w:r>
      <w:r>
        <w:t>: Mgr. Jana Dyčková</w:t>
      </w:r>
    </w:p>
    <w:sectPr w:rsidR="002A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675D5"/>
    <w:multiLevelType w:val="hybridMultilevel"/>
    <w:tmpl w:val="7EC01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5005"/>
    <w:multiLevelType w:val="hybridMultilevel"/>
    <w:tmpl w:val="F904C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F50D7"/>
    <w:multiLevelType w:val="hybridMultilevel"/>
    <w:tmpl w:val="26A27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6"/>
    <w:rsid w:val="002A6831"/>
    <w:rsid w:val="003741EA"/>
    <w:rsid w:val="00C701C6"/>
    <w:rsid w:val="00F079CD"/>
    <w:rsid w:val="00F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D100-C658-4778-A343-3F74136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CZPOINT</cp:lastModifiedBy>
  <cp:revision>2</cp:revision>
  <dcterms:created xsi:type="dcterms:W3CDTF">2020-06-29T08:29:00Z</dcterms:created>
  <dcterms:modified xsi:type="dcterms:W3CDTF">2020-06-29T08:29:00Z</dcterms:modified>
</cp:coreProperties>
</file>