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07" w:rsidRPr="00AD7A1D" w:rsidRDefault="00F95107" w:rsidP="00AD7A1D">
      <w:pPr>
        <w:jc w:val="center"/>
        <w:rPr>
          <w:b/>
          <w:sz w:val="28"/>
        </w:rPr>
      </w:pPr>
      <w:r w:rsidRPr="00AD7A1D">
        <w:rPr>
          <w:b/>
          <w:sz w:val="28"/>
        </w:rPr>
        <w:t xml:space="preserve">Část rozhovoru se šéfem </w:t>
      </w:r>
      <w:r w:rsidR="00275F72" w:rsidRPr="00AD7A1D">
        <w:rPr>
          <w:b/>
          <w:sz w:val="28"/>
        </w:rPr>
        <w:t>Č</w:t>
      </w:r>
      <w:r w:rsidRPr="00AD7A1D">
        <w:rPr>
          <w:b/>
          <w:sz w:val="28"/>
        </w:rPr>
        <w:t xml:space="preserve">eské inspekce životního prostředí </w:t>
      </w:r>
      <w:bookmarkStart w:id="0" w:name="_GoBack"/>
      <w:bookmarkEnd w:id="0"/>
      <w:r w:rsidR="00275F72" w:rsidRPr="00AD7A1D">
        <w:rPr>
          <w:b/>
          <w:sz w:val="28"/>
        </w:rPr>
        <w:t>pan</w:t>
      </w:r>
      <w:r w:rsidR="006264FC" w:rsidRPr="00AD7A1D">
        <w:rPr>
          <w:b/>
          <w:sz w:val="28"/>
        </w:rPr>
        <w:t>e</w:t>
      </w:r>
      <w:r w:rsidR="00275F72" w:rsidRPr="00AD7A1D">
        <w:rPr>
          <w:b/>
          <w:sz w:val="28"/>
        </w:rPr>
        <w:t xml:space="preserve">m Erikem </w:t>
      </w:r>
      <w:proofErr w:type="spellStart"/>
      <w:r w:rsidR="00275F72" w:rsidRPr="00AD7A1D">
        <w:rPr>
          <w:b/>
          <w:sz w:val="28"/>
        </w:rPr>
        <w:t>Geusse</w:t>
      </w:r>
      <w:r w:rsidR="006264FC" w:rsidRPr="00AD7A1D">
        <w:rPr>
          <w:b/>
          <w:sz w:val="28"/>
        </w:rPr>
        <w:t>m</w:t>
      </w:r>
      <w:proofErr w:type="spellEnd"/>
      <w:r w:rsidRPr="00AD7A1D">
        <w:rPr>
          <w:b/>
          <w:sz w:val="28"/>
        </w:rPr>
        <w:t>– Právo 29.4.2019</w:t>
      </w:r>
    </w:p>
    <w:p w:rsidR="00F95107" w:rsidRDefault="00DE4488">
      <w:proofErr w:type="gramStart"/>
      <w:r w:rsidRPr="00DE4488">
        <w:rPr>
          <w:u w:val="single"/>
        </w:rPr>
        <w:t>Otázka</w:t>
      </w:r>
      <w:r>
        <w:t xml:space="preserve">: </w:t>
      </w:r>
      <w:r w:rsidR="00275F72">
        <w:t xml:space="preserve">  </w:t>
      </w:r>
      <w:proofErr w:type="gramEnd"/>
      <w:r w:rsidR="00275F72">
        <w:t xml:space="preserve"> </w:t>
      </w:r>
      <w:r>
        <w:t>Příklad: na Berounce  v úseku od Dobřichovic  do Černošic se občas večer</w:t>
      </w:r>
      <w:r w:rsidR="00791692">
        <w:t xml:space="preserve"> </w:t>
      </w:r>
      <w:r>
        <w:t xml:space="preserve">a </w:t>
      </w:r>
      <w:r w:rsidR="00791692">
        <w:t>do</w:t>
      </w:r>
      <w:r>
        <w:t>poledne objevuje na hladině pěna. V létě se tam koupe dost lidí. Místní se ptali vedení obce, zda to nepřepouští čistírna odpadních vod (ČOV), ale nějak to</w:t>
      </w:r>
      <w:r w:rsidR="00791692">
        <w:t xml:space="preserve"> </w:t>
      </w:r>
      <w:r>
        <w:t>vyšumělo, občas se na to</w:t>
      </w:r>
      <w:r w:rsidR="00791692">
        <w:t xml:space="preserve"> </w:t>
      </w:r>
      <w:r>
        <w:t>ještě dotazují turisti. Co děl</w:t>
      </w:r>
      <w:r w:rsidR="00791692">
        <w:t>at</w:t>
      </w:r>
      <w:r>
        <w:t>, odkud to může jít?</w:t>
      </w:r>
    </w:p>
    <w:p w:rsidR="00791692" w:rsidRDefault="00791692">
      <w:r w:rsidRPr="00DE4488">
        <w:rPr>
          <w:u w:val="single"/>
        </w:rPr>
        <w:t xml:space="preserve">Erik </w:t>
      </w:r>
      <w:proofErr w:type="spellStart"/>
      <w:proofErr w:type="gramStart"/>
      <w:r w:rsidRPr="00DE4488">
        <w:rPr>
          <w:u w:val="single"/>
        </w:rPr>
        <w:t>Geuss</w:t>
      </w:r>
      <w:proofErr w:type="spellEnd"/>
      <w:r>
        <w:rPr>
          <w:u w:val="single"/>
        </w:rPr>
        <w:t xml:space="preserve">: </w:t>
      </w:r>
      <w:r w:rsidR="00275F72">
        <w:rPr>
          <w:u w:val="single"/>
        </w:rPr>
        <w:t xml:space="preserve">  </w:t>
      </w:r>
      <w:proofErr w:type="gramEnd"/>
      <w:r w:rsidR="00275F72">
        <w:rPr>
          <w:u w:val="single"/>
        </w:rPr>
        <w:t xml:space="preserve"> </w:t>
      </w:r>
      <w:r>
        <w:t xml:space="preserve">Pěna na hladině Berounky může mít různou genezi. Může být způsobena splachem z polí, ze silnic, vypouštěním obsahu jímky nebo vypouštěním nedostatečně vyčištěných odpadních vod. Z toho, co popisujete, to může vypadat na noční vypouštění, tedy od subjektu, který ví, že to dělat nemá. Je určitě na místě dotazovat se místního odboru životního prostředí, zda nemá informace o možném zdroji tohoto znečištění, protože místní úřad má nejvíce povědomí o tom, co se v jeho regionu děje. </w:t>
      </w:r>
    </w:p>
    <w:p w:rsidR="00791692" w:rsidRPr="00791692" w:rsidRDefault="00791692">
      <w:r>
        <w:t xml:space="preserve">Původcem pěny mohou být i jednotlivé domácnosti, od chatařů až po vily. </w:t>
      </w:r>
      <w:proofErr w:type="gramStart"/>
      <w:r>
        <w:t>Nebo</w:t>
      </w:r>
      <w:proofErr w:type="gramEnd"/>
      <w:r>
        <w:t xml:space="preserve"> penzion. Má sice vlastní ČOV, ale ta nezvládá kapacitně nebo nefunguje v optimálním režimu, pokud se o ni dostatečně provozovatel nestará., anebo to prostě úmyslně nechává téct do vody. </w:t>
      </w:r>
      <w:r w:rsidRPr="00275F72">
        <w:rPr>
          <w:b/>
        </w:rPr>
        <w:t>Co myslíte kolik lidí se nechává vyvážet své jímky</w:t>
      </w:r>
      <w:r w:rsidR="00275F72" w:rsidRPr="00275F72">
        <w:rPr>
          <w:b/>
        </w:rPr>
        <w:t xml:space="preserve">. </w:t>
      </w:r>
      <w:r w:rsidRPr="00275F72">
        <w:rPr>
          <w:b/>
          <w:u w:val="single"/>
        </w:rPr>
        <w:t>Naštěs</w:t>
      </w:r>
      <w:r w:rsidR="00275F72" w:rsidRPr="00275F72">
        <w:rPr>
          <w:b/>
          <w:u w:val="single"/>
        </w:rPr>
        <w:t xml:space="preserve">tí </w:t>
      </w:r>
      <w:r w:rsidRPr="00275F72">
        <w:rPr>
          <w:b/>
          <w:u w:val="single"/>
        </w:rPr>
        <w:t>více než 85 procent obyvatelstva je napojeno na kanalizaci, která je zaústěna do ČOV</w:t>
      </w:r>
      <w:r w:rsidR="00275F72" w:rsidRPr="00275F72">
        <w:rPr>
          <w:b/>
          <w:u w:val="single"/>
        </w:rPr>
        <w:t>, ale ta zbývající procenta, to je potíž</w:t>
      </w:r>
      <w:r w:rsidR="00275F72" w:rsidRPr="00275F72">
        <w:rPr>
          <w:b/>
        </w:rPr>
        <w:t>.</w:t>
      </w:r>
    </w:p>
    <w:p w:rsidR="00791692" w:rsidRDefault="00791692"/>
    <w:p w:rsidR="00F95107" w:rsidRDefault="00F95107">
      <w:r w:rsidRPr="00791692">
        <w:rPr>
          <w:u w:val="single"/>
        </w:rPr>
        <w:t>Otázka:</w:t>
      </w:r>
      <w:r>
        <w:t xml:space="preserve"> </w:t>
      </w:r>
      <w:r w:rsidRPr="006264FC">
        <w:rPr>
          <w:b/>
        </w:rPr>
        <w:t>To, že mnozí lidé nechávají prosakovat své výkaly a chemii, fosfáty, soli z domácnosti do podzemí vody nebo do řek, ale otravuje spodní vody, tedy i studny</w:t>
      </w:r>
      <w:r>
        <w:t>…</w:t>
      </w:r>
    </w:p>
    <w:p w:rsidR="00F95107" w:rsidRDefault="00F95107"/>
    <w:p w:rsidR="00F95107" w:rsidRDefault="00F95107">
      <w:r w:rsidRPr="00DE4488">
        <w:rPr>
          <w:u w:val="single"/>
        </w:rPr>
        <w:t xml:space="preserve">Erik </w:t>
      </w:r>
      <w:proofErr w:type="spellStart"/>
      <w:proofErr w:type="gramStart"/>
      <w:r w:rsidRPr="00DE4488">
        <w:rPr>
          <w:u w:val="single"/>
        </w:rPr>
        <w:t>Geuss</w:t>
      </w:r>
      <w:proofErr w:type="spellEnd"/>
      <w:r>
        <w:t>:</w:t>
      </w:r>
      <w:r w:rsidR="00275F72">
        <w:t xml:space="preserve">   </w:t>
      </w:r>
      <w:proofErr w:type="gramEnd"/>
      <w:r>
        <w:t xml:space="preserve"> Ano</w:t>
      </w:r>
      <w:r w:rsidR="006264FC">
        <w:t>.</w:t>
      </w:r>
      <w:r>
        <w:t xml:space="preserve"> </w:t>
      </w:r>
      <w:r w:rsidRPr="00F95107">
        <w:rPr>
          <w:b/>
        </w:rPr>
        <w:t>Když to dělá větší množství lidí v menší lokalitě, je to velký problém</w:t>
      </w:r>
      <w:r>
        <w:t>.</w:t>
      </w:r>
      <w:r w:rsidRPr="006264FC">
        <w:rPr>
          <w:b/>
        </w:rPr>
        <w:t xml:space="preserve"> Je ale řešitelný. Stačilo by důsledně vymáhat vodní zákon, a to vodoprávním úřadem</w:t>
      </w:r>
      <w:r>
        <w:t xml:space="preserve">. Stačilo by, aby lidé předkládali jednou za rok doklady o tom, kolikrát si nechali jímku vyvézt. V tom okamžiku bude panika, rozruch, protože málokdo to má v pořádku. </w:t>
      </w:r>
      <w:r w:rsidRPr="006264FC">
        <w:rPr>
          <w:b/>
        </w:rPr>
        <w:t xml:space="preserve">Na poprvé by úřadu mohlo stačit, že domácnosti předloží alespoň něco, třeba údaje o vývozu za poslední rok. </w:t>
      </w:r>
      <w:r w:rsidRPr="006264FC">
        <w:rPr>
          <w:b/>
          <w:u w:val="single"/>
        </w:rPr>
        <w:t>Potom ale už by se mělo postupovat striktně podle zákona</w:t>
      </w:r>
      <w:r>
        <w:t>.</w:t>
      </w:r>
      <w:r>
        <w:br/>
        <w:t xml:space="preserve">Počet vývozů lze snadno spočítat podle kapacity jímky, velikosti domu a počtu lidí v domácnosti. Když nedoloží že jímku vyvezl? </w:t>
      </w:r>
      <w:r w:rsidRPr="006264FC">
        <w:rPr>
          <w:b/>
        </w:rPr>
        <w:t>Pokuta. V zákoně je jasně zakotvena povinnost, že každý, kdo shromažďuje odpadní vody v bezodtokové jímce, má povinnost na vyžádání předložit doklady o vyvážení</w:t>
      </w:r>
      <w:r>
        <w:t xml:space="preserve">. Jenže obce s rozšířenou působností to nekontrolují, nevymáhají. Někteří lidé vymýšlejí finty, aby nemuseli zaplatit za vyvážení. Kontrolní orgány se snaží na tyto finty přijít a v souladu se zákonem potrestat ty, kteří ho nedodržují na úkor životního prostředí, ba přímo lidského zdraví. </w:t>
      </w:r>
    </w:p>
    <w:p w:rsidR="00F95107" w:rsidRDefault="00F95107">
      <w:r>
        <w:t>Znám třeba pána, který má dům v malebné vesničce ve středních Čechách a nikdy nevyvážel, a to tam bydlí s celou rodinou. Vypouští to bezostyšně druhým přes zahrady. Když byl upozorněn, aby to nedělal</w:t>
      </w:r>
      <w:r w:rsidR="00DE4488">
        <w:t>, tak na souseda udeřil, že mu zavaří v práci.</w:t>
      </w:r>
    </w:p>
    <w:p w:rsidR="00DE4488" w:rsidRDefault="00DE4488"/>
    <w:p w:rsidR="00DE4488" w:rsidRDefault="00DE4488">
      <w:proofErr w:type="gramStart"/>
      <w:r>
        <w:t xml:space="preserve">Otázka:  </w:t>
      </w:r>
      <w:r w:rsidRPr="006264FC">
        <w:rPr>
          <w:b/>
        </w:rPr>
        <w:t>Z</w:t>
      </w:r>
      <w:proofErr w:type="gramEnd"/>
      <w:r w:rsidRPr="006264FC">
        <w:rPr>
          <w:b/>
        </w:rPr>
        <w:t xml:space="preserve"> toho, co říkáte, tedy vyplývá, že pro životní prostředí už nejsou problém velké podniky, ale chování jednotlivců</w:t>
      </w:r>
      <w:r>
        <w:t>.</w:t>
      </w:r>
    </w:p>
    <w:p w:rsidR="00DE4488" w:rsidRPr="00DE4488" w:rsidRDefault="00DE4488">
      <w:r w:rsidRPr="00DE4488">
        <w:rPr>
          <w:u w:val="single"/>
        </w:rPr>
        <w:t xml:space="preserve">Erik </w:t>
      </w:r>
      <w:proofErr w:type="spellStart"/>
      <w:proofErr w:type="gramStart"/>
      <w:r w:rsidRPr="00DE4488">
        <w:rPr>
          <w:u w:val="single"/>
        </w:rPr>
        <w:t>Geuss</w:t>
      </w:r>
      <w:proofErr w:type="spellEnd"/>
      <w:r>
        <w:rPr>
          <w:u w:val="single"/>
        </w:rPr>
        <w:t xml:space="preserve">:  </w:t>
      </w:r>
      <w:r w:rsidRPr="006264FC">
        <w:rPr>
          <w:b/>
        </w:rPr>
        <w:t>Ano</w:t>
      </w:r>
      <w:proofErr w:type="gramEnd"/>
      <w:r w:rsidRPr="006264FC">
        <w:rPr>
          <w:b/>
        </w:rPr>
        <w:t>, problémem je chování jednotlivců</w:t>
      </w:r>
      <w:r w:rsidR="006264FC">
        <w:t>. V</w:t>
      </w:r>
      <w:r w:rsidRPr="00DE4488">
        <w:t xml:space="preserve">elké podniky inspekce pravidelně kontroluje, dá se říci, </w:t>
      </w:r>
      <w:r>
        <w:t>že</w:t>
      </w:r>
      <w:r w:rsidRPr="00DE4488">
        <w:t xml:space="preserve"> každoročně, a mají tudíž povědomí o povinnostech, které mají plnit.</w:t>
      </w:r>
    </w:p>
    <w:p w:rsidR="00DE4488" w:rsidRDefault="00DE4488">
      <w:r w:rsidRPr="00DE4488">
        <w:lastRenderedPageBreak/>
        <w:t xml:space="preserve">Navíc mají odborně zdatné ekology, jejichž náplní práce </w:t>
      </w:r>
      <w:r>
        <w:t>je uvádět podnik do souladu se zákonem, chránit životní prostředí. U drobných podnikatelů a jednotlivců tomu tak není, nemají specializovaný tým odborníků na ekologii.</w:t>
      </w:r>
    </w:p>
    <w:p w:rsidR="00DE4488" w:rsidRDefault="00DE4488">
      <w:r>
        <w:t>Z inspekční práce vyplývá, že jednotlivci způsobují</w:t>
      </w:r>
      <w:r w:rsidR="006264FC">
        <w:t xml:space="preserve"> </w:t>
      </w:r>
      <w:r>
        <w:t>sice méně závažná poškození životního prostředí co do velikosti poškození nebo dopadů, ale případů</w:t>
      </w:r>
      <w:r w:rsidR="00AD7A1D">
        <w:t>,</w:t>
      </w:r>
      <w:r>
        <w:t xml:space="preserve"> kdy nemají p</w:t>
      </w:r>
      <w:r w:rsidR="006264FC">
        <w:t>od</w:t>
      </w:r>
      <w:r>
        <w:t>nikání v souladu se zákon</w:t>
      </w:r>
      <w:r w:rsidR="006264FC">
        <w:t>e</w:t>
      </w:r>
      <w:r>
        <w:t>m, je více.</w:t>
      </w:r>
    </w:p>
    <w:p w:rsidR="00DE4488" w:rsidRPr="00DE4488" w:rsidRDefault="00DE4488">
      <w:r>
        <w:t>Protože i ty průšvihy za některými s.r.o., tak to jsou zase jednotlivci v mnoha případech osoby, které v 90. letech zbohatly na lehkých topných olejích, Jsou to stejní lidé, jen změnili komoditu.</w:t>
      </w:r>
    </w:p>
    <w:p w:rsidR="00DE4488" w:rsidRDefault="00DE4488"/>
    <w:p w:rsidR="00DE4488" w:rsidRDefault="00DE4488"/>
    <w:p w:rsidR="00DE4488" w:rsidRDefault="00DE4488"/>
    <w:p w:rsidR="00F95107" w:rsidRDefault="00F95107"/>
    <w:sectPr w:rsidR="00F9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07"/>
    <w:rsid w:val="00275F72"/>
    <w:rsid w:val="006264FC"/>
    <w:rsid w:val="00791692"/>
    <w:rsid w:val="00AD7A1D"/>
    <w:rsid w:val="00DE4488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AED2"/>
  <w15:chartTrackingRefBased/>
  <w15:docId w15:val="{4B961E71-9332-44E2-B614-EF58C13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2019-05-07T13:58:00Z</dcterms:created>
  <dcterms:modified xsi:type="dcterms:W3CDTF">2019-05-07T14:33:00Z</dcterms:modified>
</cp:coreProperties>
</file>