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DE" w:rsidRDefault="0092663B" w:rsidP="00662FDE">
      <w:pPr>
        <w:jc w:val="both"/>
        <w:rPr>
          <w:b/>
          <w:sz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7" o:title=""/>
            <w10:wrap type="tight"/>
          </v:shape>
          <o:OLEObject Type="Embed" ProgID="MSPhotoEd.3" ShapeID="_x0000_s1026" DrawAspect="Content" ObjectID="_1575291666" r:id="rId8"/>
        </w:object>
      </w:r>
      <w:r w:rsidR="00662FDE">
        <w:rPr>
          <w:b/>
          <w:sz w:val="56"/>
          <w:szCs w:val="56"/>
        </w:rPr>
        <w:t xml:space="preserve">  </w:t>
      </w:r>
      <w:r w:rsidR="00662FDE">
        <w:rPr>
          <w:b/>
          <w:sz w:val="52"/>
          <w:szCs w:val="52"/>
        </w:rPr>
        <w:t>OBECNÍ ÚŘAD VĚTRUŠICE</w:t>
      </w:r>
    </w:p>
    <w:p w:rsidR="00662FDE" w:rsidRDefault="00662FDE" w:rsidP="00662FDE">
      <w:pPr>
        <w:rPr>
          <w:szCs w:val="20"/>
        </w:rPr>
      </w:pPr>
      <w:r>
        <w:t xml:space="preserve">       </w:t>
      </w:r>
      <w:r>
        <w:rPr>
          <w:szCs w:val="20"/>
        </w:rPr>
        <w:t>Vltavská 14, 250 67 Větrušice, Praha – východ, tel.:220 941 265, 220 940 507</w:t>
      </w:r>
    </w:p>
    <w:p w:rsidR="00662FDE" w:rsidRDefault="00662FDE" w:rsidP="00662FDE">
      <w:pPr>
        <w:jc w:val="both"/>
      </w:pPr>
      <w:r>
        <w:rPr>
          <w:szCs w:val="20"/>
        </w:rPr>
        <w:t xml:space="preserve">             </w:t>
      </w:r>
      <w:r>
        <w:rPr>
          <w:szCs w:val="20"/>
        </w:rPr>
        <w:tab/>
      </w:r>
      <w:r>
        <w:rPr>
          <w:szCs w:val="20"/>
        </w:rPr>
        <w:tab/>
        <w:t xml:space="preserve"> e-mail: </w:t>
      </w:r>
      <w:hyperlink r:id="rId9" w:history="1">
        <w:proofErr w:type="spellStart"/>
        <w:r>
          <w:rPr>
            <w:rStyle w:val="Hypertextovodkaz"/>
            <w:szCs w:val="20"/>
          </w:rPr>
          <w:t>obec@vetrusice.cz</w:t>
        </w:r>
        <w:proofErr w:type="spellEnd"/>
      </w:hyperlink>
      <w:r>
        <w:rPr>
          <w:b/>
          <w:szCs w:val="20"/>
        </w:rPr>
        <w:t xml:space="preserve">.                    </w:t>
      </w:r>
      <w:hyperlink r:id="rId10" w:history="1">
        <w:proofErr w:type="spellStart"/>
        <w:r>
          <w:rPr>
            <w:rStyle w:val="Hypertextovodkaz"/>
            <w:szCs w:val="20"/>
          </w:rPr>
          <w:t>www.vetrusice.cz</w:t>
        </w:r>
        <w:proofErr w:type="spellEnd"/>
      </w:hyperlink>
    </w:p>
    <w:p w:rsidR="00662FDE" w:rsidRDefault="00662FDE" w:rsidP="00662FDE">
      <w:pPr>
        <w:spacing w:line="26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662FDE" w:rsidRDefault="00662FDE" w:rsidP="00662FDE">
      <w:pPr>
        <w:spacing w:line="26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1255BC" w:rsidRPr="00883315" w:rsidRDefault="001255BC" w:rsidP="001255B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57A80" w:rsidRPr="00E0386E" w:rsidRDefault="00B57A80" w:rsidP="00B57A80">
      <w:pPr>
        <w:spacing w:line="340" w:lineRule="atLeast"/>
        <w:jc w:val="both"/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57A80" w:rsidRPr="00E0386E" w:rsidTr="000940E9">
        <w:trPr>
          <w:trHeight w:val="4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57A80" w:rsidRPr="00E0386E" w:rsidRDefault="00B57A80" w:rsidP="000940E9">
            <w:pPr>
              <w:spacing w:line="34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0386E">
              <w:rPr>
                <w:b/>
                <w:bCs/>
                <w:sz w:val="22"/>
                <w:szCs w:val="22"/>
              </w:rPr>
              <w:t xml:space="preserve">Voličské průkazy - </w:t>
            </w:r>
            <w:r w:rsidRPr="00E0386E">
              <w:rPr>
                <w:b/>
                <w:sz w:val="22"/>
                <w:szCs w:val="22"/>
              </w:rPr>
              <w:t xml:space="preserve"> § 33 </w:t>
            </w:r>
            <w:r w:rsidRPr="00E0386E">
              <w:rPr>
                <w:b/>
                <w:snapToGrid w:val="0"/>
                <w:sz w:val="22"/>
                <w:szCs w:val="22"/>
              </w:rPr>
              <w:t>zákona</w:t>
            </w:r>
            <w:r w:rsidRPr="005C19E5">
              <w:rPr>
                <w:rFonts w:ascii="Arial" w:hAnsi="Arial" w:cs="Arial"/>
                <w:b/>
                <w:sz w:val="20"/>
                <w:szCs w:val="20"/>
              </w:rPr>
              <w:t xml:space="preserve"> o volbě prezidenta</w:t>
            </w:r>
          </w:p>
        </w:tc>
      </w:tr>
    </w:tbl>
    <w:p w:rsidR="00B57A80" w:rsidRPr="00E0386E" w:rsidRDefault="00B57A80" w:rsidP="00B57A80">
      <w:pPr>
        <w:rPr>
          <w:b/>
          <w:bCs/>
          <w:color w:val="FF0000"/>
          <w:sz w:val="22"/>
          <w:szCs w:val="22"/>
        </w:rPr>
      </w:pP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u w:val="single"/>
        </w:rPr>
        <w:t>Obecní úřad</w:t>
      </w:r>
      <w:r>
        <w:rPr>
          <w:rFonts w:ascii="Arial" w:hAnsi="Arial" w:cs="Arial"/>
          <w:sz w:val="20"/>
          <w:szCs w:val="20"/>
          <w:u w:val="single"/>
        </w:rPr>
        <w:t xml:space="preserve"> Větrušice</w:t>
      </w:r>
      <w:r w:rsidRPr="00883315">
        <w:rPr>
          <w:rFonts w:ascii="Arial" w:hAnsi="Arial" w:cs="Arial"/>
          <w:sz w:val="20"/>
          <w:szCs w:val="20"/>
        </w:rPr>
        <w:t xml:space="preserve"> vydá voliči, který nebude moci volit ve volebním okrsku</w:t>
      </w:r>
      <w:r>
        <w:rPr>
          <w:rFonts w:ascii="Arial" w:hAnsi="Arial" w:cs="Arial"/>
          <w:sz w:val="20"/>
          <w:szCs w:val="20"/>
        </w:rPr>
        <w:t xml:space="preserve"> ve Větrušicích</w:t>
      </w:r>
      <w:r w:rsidRPr="00883315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kde </w:t>
      </w:r>
      <w:r w:rsidRPr="00883315">
        <w:rPr>
          <w:rFonts w:ascii="Arial" w:hAnsi="Arial" w:cs="Arial"/>
          <w:sz w:val="20"/>
          <w:szCs w:val="20"/>
        </w:rPr>
        <w:t xml:space="preserve"> je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zapsán</w:t>
      </w:r>
      <w:r>
        <w:rPr>
          <w:rFonts w:ascii="Arial" w:hAnsi="Arial" w:cs="Arial"/>
          <w:sz w:val="20"/>
          <w:szCs w:val="20"/>
        </w:rPr>
        <w:t xml:space="preserve"> ve </w:t>
      </w:r>
      <w:r w:rsidRPr="00883315">
        <w:rPr>
          <w:rFonts w:ascii="Arial" w:hAnsi="Arial" w:cs="Arial"/>
          <w:sz w:val="20"/>
          <w:szCs w:val="20"/>
          <w:u w:val="single"/>
        </w:rPr>
        <w:t>stálém</w:t>
      </w:r>
      <w:r w:rsidRPr="00883315">
        <w:rPr>
          <w:rFonts w:ascii="Arial" w:hAnsi="Arial" w:cs="Arial"/>
          <w:sz w:val="20"/>
          <w:szCs w:val="20"/>
        </w:rPr>
        <w:t xml:space="preserve"> seznamu voličů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57A80" w:rsidRDefault="00B57A80" w:rsidP="00B57A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7A80" w:rsidRPr="005C3673" w:rsidRDefault="00B57A80" w:rsidP="00B57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3673">
        <w:rPr>
          <w:rFonts w:ascii="Arial" w:hAnsi="Arial" w:cs="Arial"/>
          <w:b/>
          <w:sz w:val="20"/>
          <w:szCs w:val="20"/>
        </w:rPr>
        <w:t xml:space="preserve">POZOR: </w:t>
      </w:r>
    </w:p>
    <w:p w:rsidR="00B57A80" w:rsidRDefault="00B57A80" w:rsidP="00B57A8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C3673">
        <w:rPr>
          <w:rFonts w:ascii="Arial" w:hAnsi="Arial" w:cs="Arial"/>
          <w:b/>
          <w:sz w:val="20"/>
          <w:szCs w:val="20"/>
        </w:rPr>
        <w:t xml:space="preserve">Nelze vydat voličský průkaz voliči, který je zapsán ve zvláštním seznamu voličů vedeném </w:t>
      </w:r>
      <w:r>
        <w:rPr>
          <w:rFonts w:ascii="Arial" w:hAnsi="Arial" w:cs="Arial"/>
          <w:b/>
          <w:sz w:val="20"/>
          <w:szCs w:val="20"/>
        </w:rPr>
        <w:t>zastupitelským úřadem!</w:t>
      </w:r>
    </w:p>
    <w:p w:rsidR="00B57A80" w:rsidRDefault="00B57A80" w:rsidP="00B57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57A80" w:rsidRPr="005C3673" w:rsidRDefault="00B57A80" w:rsidP="00B57A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57A80" w:rsidRPr="00883315" w:rsidRDefault="00B57A80" w:rsidP="00B57A80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Volič může požádat obecní úřad</w:t>
      </w:r>
      <w:r>
        <w:rPr>
          <w:rFonts w:ascii="Arial" w:hAnsi="Arial" w:cs="Arial"/>
          <w:sz w:val="20"/>
          <w:szCs w:val="20"/>
        </w:rPr>
        <w:t xml:space="preserve"> Větrušice, kde je zapsán ve</w:t>
      </w:r>
      <w:r w:rsidRPr="00883315">
        <w:rPr>
          <w:rFonts w:ascii="Arial" w:hAnsi="Arial" w:cs="Arial"/>
          <w:sz w:val="20"/>
          <w:szCs w:val="20"/>
        </w:rPr>
        <w:t xml:space="preserve"> stálém seznamu voličů, o vydání voličského průkazu ode dne vyhlášení voleb těmito způsoby:</w:t>
      </w:r>
    </w:p>
    <w:p w:rsidR="00B57A80" w:rsidRPr="00883315" w:rsidRDefault="00B57A80" w:rsidP="00B57A80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57A80" w:rsidRPr="00ED5C96" w:rsidRDefault="00B57A80" w:rsidP="00B57A80">
      <w:pPr>
        <w:numPr>
          <w:ilvl w:val="0"/>
          <w:numId w:val="5"/>
        </w:numPr>
        <w:tabs>
          <w:tab w:val="clear" w:pos="720"/>
          <w:tab w:val="num" w:pos="348"/>
        </w:tabs>
        <w:spacing w:line="320" w:lineRule="atLeast"/>
        <w:ind w:left="34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3315">
        <w:rPr>
          <w:rFonts w:ascii="Arial" w:hAnsi="Arial" w:cs="Arial"/>
          <w:b/>
          <w:sz w:val="20"/>
          <w:szCs w:val="20"/>
          <w:u w:val="single"/>
        </w:rPr>
        <w:t xml:space="preserve">osobně nejpozději </w:t>
      </w:r>
      <w:r w:rsidRPr="00883315">
        <w:rPr>
          <w:rFonts w:ascii="Arial" w:hAnsi="Arial" w:cs="Arial"/>
          <w:b/>
          <w:bCs/>
          <w:sz w:val="20"/>
          <w:szCs w:val="20"/>
          <w:u w:val="single"/>
        </w:rPr>
        <w:t>2 dny přede dnem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vol</w:t>
      </w:r>
      <w:r w:rsidRPr="00883315">
        <w:rPr>
          <w:rFonts w:ascii="Arial" w:hAnsi="Arial" w:cs="Arial"/>
          <w:b/>
          <w:bCs/>
          <w:sz w:val="20"/>
          <w:szCs w:val="20"/>
          <w:u w:val="single"/>
        </w:rPr>
        <w:t>b</w:t>
      </w:r>
      <w:r>
        <w:rPr>
          <w:rFonts w:ascii="Arial" w:hAnsi="Arial" w:cs="Arial"/>
          <w:b/>
          <w:bCs/>
          <w:sz w:val="20"/>
          <w:szCs w:val="20"/>
          <w:u w:val="single"/>
        </w:rPr>
        <w:t>y prezidenta</w:t>
      </w:r>
      <w:r w:rsidRPr="00883315">
        <w:rPr>
          <w:rFonts w:ascii="Arial" w:hAnsi="Arial" w:cs="Arial"/>
          <w:b/>
          <w:bCs/>
          <w:sz w:val="20"/>
          <w:szCs w:val="20"/>
        </w:rPr>
        <w:t>, tj.</w:t>
      </w:r>
      <w:r>
        <w:rPr>
          <w:rFonts w:ascii="Arial" w:hAnsi="Arial" w:cs="Arial"/>
          <w:b/>
          <w:bCs/>
          <w:sz w:val="20"/>
          <w:szCs w:val="20"/>
        </w:rPr>
        <w:t xml:space="preserve"> ve středu 10. ledna 2018 do 16,</w:t>
      </w:r>
      <w:r w:rsidRPr="00883315">
        <w:rPr>
          <w:rFonts w:ascii="Arial" w:hAnsi="Arial" w:cs="Arial"/>
          <w:b/>
          <w:bCs/>
          <w:sz w:val="20"/>
          <w:szCs w:val="20"/>
        </w:rPr>
        <w:t>00 hodin</w:t>
      </w:r>
      <w:r w:rsidRPr="00883315">
        <w:rPr>
          <w:rFonts w:ascii="Arial" w:hAnsi="Arial" w:cs="Arial"/>
          <w:bCs/>
          <w:sz w:val="20"/>
          <w:szCs w:val="20"/>
        </w:rPr>
        <w:t xml:space="preserve">, tedy </w:t>
      </w:r>
      <w:r w:rsidRPr="00883315">
        <w:rPr>
          <w:rFonts w:ascii="Arial" w:hAnsi="Arial" w:cs="Arial"/>
          <w:sz w:val="20"/>
          <w:szCs w:val="20"/>
        </w:rPr>
        <w:t>do okamžiku uzavření stálého seznamu</w:t>
      </w:r>
      <w:r>
        <w:rPr>
          <w:rFonts w:ascii="Arial" w:hAnsi="Arial" w:cs="Arial"/>
          <w:sz w:val="20"/>
          <w:szCs w:val="20"/>
        </w:rPr>
        <w:t xml:space="preserve"> </w:t>
      </w:r>
      <w:r w:rsidRPr="00156100">
        <w:sym w:font="Wingdings" w:char="F0F0"/>
      </w:r>
      <w:r w:rsidRPr="00ED5C96">
        <w:rPr>
          <w:rFonts w:ascii="Wingdings" w:hAnsi="Wingdings" w:cs="Arial"/>
          <w:bCs/>
          <w:sz w:val="20"/>
          <w:szCs w:val="20"/>
        </w:rPr>
        <w:t></w:t>
      </w:r>
      <w:r w:rsidRPr="00ED5C96">
        <w:rPr>
          <w:rFonts w:ascii="Arial" w:hAnsi="Arial" w:cs="Arial"/>
          <w:sz w:val="20"/>
          <w:szCs w:val="20"/>
        </w:rPr>
        <w:t>v tomto případě není písemná žádost vyžadována, neboť obecní úřad, který je oprávněn voličský průkaz vydat, o žádosti voliče po prokázání jeho totožnosti učiní</w:t>
      </w:r>
      <w:r w:rsidRPr="00ED5C96">
        <w:rPr>
          <w:rFonts w:ascii="Arial" w:hAnsi="Arial" w:cs="Arial"/>
          <w:b/>
          <w:sz w:val="20"/>
          <w:szCs w:val="20"/>
        </w:rPr>
        <w:t xml:space="preserve"> </w:t>
      </w:r>
      <w:r w:rsidRPr="00ED5C96">
        <w:rPr>
          <w:rFonts w:ascii="Arial" w:hAnsi="Arial" w:cs="Arial"/>
          <w:b/>
          <w:sz w:val="20"/>
          <w:szCs w:val="20"/>
          <w:u w:val="single"/>
        </w:rPr>
        <w:t>úřední záznam</w:t>
      </w:r>
      <w:r w:rsidRPr="00ED5C96">
        <w:rPr>
          <w:rFonts w:ascii="Arial" w:hAnsi="Arial" w:cs="Arial"/>
          <w:sz w:val="20"/>
          <w:szCs w:val="20"/>
        </w:rPr>
        <w:t>, ve kterém veškeré potřebné údaje uvede.</w:t>
      </w:r>
    </w:p>
    <w:p w:rsidR="00B57A80" w:rsidRPr="00883315" w:rsidRDefault="00B57A80" w:rsidP="00B57A80">
      <w:pPr>
        <w:pStyle w:val="Odstavecseseznamem1"/>
        <w:tabs>
          <w:tab w:val="left" w:pos="360"/>
        </w:tabs>
        <w:spacing w:line="320" w:lineRule="atLeast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ED5C96" w:rsidRDefault="00B57A80" w:rsidP="00B57A80">
      <w:pPr>
        <w:pStyle w:val="Odstavecseseznamem1"/>
        <w:numPr>
          <w:ilvl w:val="0"/>
          <w:numId w:val="5"/>
        </w:numPr>
        <w:tabs>
          <w:tab w:val="clear" w:pos="720"/>
          <w:tab w:val="num" w:pos="348"/>
        </w:tabs>
        <w:spacing w:line="320" w:lineRule="atLeast"/>
        <w:ind w:left="3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podáním doručeným </w:t>
      </w:r>
      <w:r w:rsidRPr="00883315">
        <w:rPr>
          <w:rFonts w:ascii="Arial" w:hAnsi="Arial" w:cs="Arial"/>
          <w:b/>
          <w:bCs/>
          <w:sz w:val="20"/>
          <w:szCs w:val="20"/>
          <w:u w:val="single"/>
        </w:rPr>
        <w:t>n</w:t>
      </w:r>
      <w:r>
        <w:rPr>
          <w:rFonts w:ascii="Arial" w:hAnsi="Arial" w:cs="Arial"/>
          <w:b/>
          <w:bCs/>
          <w:sz w:val="20"/>
          <w:szCs w:val="20"/>
          <w:u w:val="single"/>
        </w:rPr>
        <w:t>ejpozději 7 dnů přede dnem volby prezidenta</w:t>
      </w:r>
      <w:r w:rsidRPr="00883315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88331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tj. v pátek 5. ledna 2018</w:t>
      </w:r>
      <w:r w:rsidRPr="00883315">
        <w:rPr>
          <w:rFonts w:ascii="Arial" w:hAnsi="Arial" w:cs="Arial"/>
          <w:b/>
          <w:sz w:val="20"/>
          <w:szCs w:val="20"/>
        </w:rPr>
        <w:t xml:space="preserve"> do 16,00 hodin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57A80" w:rsidRPr="00D9172E" w:rsidRDefault="00B57A80" w:rsidP="00B57A80">
      <w:pPr>
        <w:pStyle w:val="Odstavecseseznamem1"/>
        <w:numPr>
          <w:ilvl w:val="1"/>
          <w:numId w:val="7"/>
        </w:numPr>
        <w:tabs>
          <w:tab w:val="left" w:pos="360"/>
        </w:tabs>
        <w:spacing w:line="320" w:lineRule="atLeast"/>
        <w:ind w:left="1068"/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u w:val="single"/>
        </w:rPr>
        <w:t xml:space="preserve">v listinné podobě </w:t>
      </w:r>
      <w:r w:rsidRPr="00156100">
        <w:rPr>
          <w:rFonts w:ascii="Arial" w:hAnsi="Arial" w:cs="Arial"/>
          <w:b/>
          <w:sz w:val="20"/>
          <w:szCs w:val="20"/>
          <w:u w:val="single"/>
        </w:rPr>
        <w:t>opatřené úředně ověřeným podpisem</w:t>
      </w:r>
      <w:r w:rsidRPr="00883315">
        <w:rPr>
          <w:rFonts w:ascii="Arial" w:hAnsi="Arial" w:cs="Arial"/>
          <w:sz w:val="20"/>
          <w:szCs w:val="20"/>
          <w:u w:val="single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voliče nebo</w:t>
      </w:r>
    </w:p>
    <w:p w:rsidR="00B57A80" w:rsidRPr="00883315" w:rsidRDefault="00B57A80" w:rsidP="00B57A80">
      <w:pPr>
        <w:pStyle w:val="Odstavecseseznamem1"/>
        <w:tabs>
          <w:tab w:val="left" w:pos="360"/>
        </w:tabs>
        <w:spacing w:line="320" w:lineRule="atLeast"/>
        <w:ind w:left="1068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D9172E" w:rsidRDefault="00B57A80" w:rsidP="00B57A80">
      <w:pPr>
        <w:pStyle w:val="Odstavecseseznamem1"/>
        <w:numPr>
          <w:ilvl w:val="1"/>
          <w:numId w:val="7"/>
        </w:numPr>
        <w:tabs>
          <w:tab w:val="left" w:pos="360"/>
        </w:tabs>
        <w:spacing w:line="320" w:lineRule="atLeast"/>
        <w:ind w:left="1068"/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u w:val="single"/>
        </w:rPr>
        <w:t xml:space="preserve">v elektronické podobě zaslané </w:t>
      </w:r>
      <w:r w:rsidRPr="007D53ED">
        <w:rPr>
          <w:rFonts w:ascii="Arial" w:hAnsi="Arial" w:cs="Arial"/>
          <w:b/>
          <w:sz w:val="20"/>
          <w:szCs w:val="20"/>
          <w:u w:val="single"/>
        </w:rPr>
        <w:t>POUZE</w:t>
      </w:r>
      <w:r>
        <w:rPr>
          <w:rFonts w:ascii="Arial" w:hAnsi="Arial" w:cs="Arial"/>
          <w:b/>
          <w:sz w:val="20"/>
          <w:szCs w:val="20"/>
          <w:u w:val="single"/>
        </w:rPr>
        <w:t xml:space="preserve"> prostřednictvím </w:t>
      </w:r>
      <w:r w:rsidRPr="007D53ED">
        <w:rPr>
          <w:rFonts w:ascii="Arial" w:hAnsi="Arial" w:cs="Arial"/>
          <w:b/>
          <w:sz w:val="20"/>
          <w:szCs w:val="20"/>
          <w:u w:val="single"/>
        </w:rPr>
        <w:t>datové schránk</w:t>
      </w:r>
      <w:r w:rsidRPr="007D53ED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Pr="007D53ED">
        <w:rPr>
          <w:rFonts w:ascii="Arial" w:hAnsi="Arial" w:cs="Arial"/>
          <w:b/>
          <w:bCs/>
          <w:sz w:val="20"/>
          <w:szCs w:val="20"/>
        </w:rPr>
        <w:t xml:space="preserve"> voliče</w:t>
      </w:r>
      <w:r w:rsidRPr="0088331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(NELZE poslat </w:t>
      </w:r>
      <w:r w:rsidRPr="00D9172E">
        <w:rPr>
          <w:rFonts w:ascii="Arial" w:hAnsi="Arial" w:cs="Arial"/>
          <w:b/>
          <w:bCs/>
          <w:sz w:val="20"/>
          <w:szCs w:val="20"/>
        </w:rPr>
        <w:t>žádost elektronicky s elektronickým podpisem voliče!!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B57A80" w:rsidRPr="00883315" w:rsidRDefault="00B57A80" w:rsidP="00B57A80">
      <w:pPr>
        <w:pStyle w:val="Odstavecseseznamem1"/>
        <w:spacing w:line="32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B57A80" w:rsidRPr="00883315" w:rsidRDefault="00B57A80" w:rsidP="00B57A80">
      <w:pPr>
        <w:pStyle w:val="Odstavecseseznamem1"/>
        <w:spacing w:line="32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 w:rsidRPr="00883315">
        <w:rPr>
          <w:rFonts w:ascii="Arial" w:hAnsi="Arial" w:cs="Arial"/>
          <w:i/>
          <w:sz w:val="18"/>
          <w:szCs w:val="18"/>
        </w:rPr>
        <w:t>*</w:t>
      </w:r>
      <w:r w:rsidRPr="00883315">
        <w:rPr>
          <w:rFonts w:ascii="Arial" w:hAnsi="Arial" w:cs="Arial"/>
          <w:i/>
          <w:iCs/>
          <w:sz w:val="18"/>
          <w:szCs w:val="18"/>
        </w:rPr>
        <w:t xml:space="preserve"> Ú</w:t>
      </w:r>
      <w:r w:rsidRPr="00883315">
        <w:rPr>
          <w:rFonts w:ascii="Arial" w:hAnsi="Arial" w:cs="Arial"/>
          <w:i/>
          <w:sz w:val="18"/>
          <w:szCs w:val="18"/>
        </w:rPr>
        <w:t>řední ověření podpisu voliče provádějí úřady, kterými jsou podle zákona č. 21/2006 Sb., o ověřování shody opisu nebo kopie s listinou a o ověřování pravosti podpisu a o změně některých zákonů (zákon o ověřování), ve znění pozdějších předpisů,</w:t>
      </w:r>
    </w:p>
    <w:p w:rsidR="00B57A80" w:rsidRPr="00883315" w:rsidRDefault="00B57A80" w:rsidP="00B57A80">
      <w:pPr>
        <w:pStyle w:val="Odstavecseseznamem1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883315">
        <w:rPr>
          <w:rFonts w:ascii="Arial" w:hAnsi="Arial" w:cs="Arial"/>
          <w:i/>
          <w:sz w:val="18"/>
          <w:szCs w:val="18"/>
        </w:rPr>
        <w:t xml:space="preserve"> krajské úřady, obecní úřady obcí s rozšířenou působností, obecní úřady, úřady městských částí nebo městských obvodů územně členěných statutárních měst a úřady městských částí hlavního města Prahy, újezdní úřady </w:t>
      </w:r>
      <w:r w:rsidRPr="00883315">
        <w:rPr>
          <w:rFonts w:ascii="Arial" w:hAnsi="Arial" w:cs="Arial"/>
          <w:i/>
          <w:sz w:val="18"/>
          <w:szCs w:val="18"/>
        </w:rPr>
        <w:sym w:font="Wingdings" w:char="F0E0"/>
      </w:r>
      <w:r w:rsidRPr="00883315">
        <w:rPr>
          <w:rFonts w:ascii="Arial" w:hAnsi="Arial" w:cs="Arial"/>
          <w:i/>
          <w:sz w:val="18"/>
          <w:szCs w:val="18"/>
        </w:rPr>
        <w:t xml:space="preserve"> při ověření podpisu </w:t>
      </w:r>
      <w:r w:rsidRPr="00883315">
        <w:rPr>
          <w:rFonts w:ascii="Arial" w:hAnsi="Arial" w:cs="Arial"/>
          <w:i/>
          <w:sz w:val="18"/>
          <w:szCs w:val="18"/>
          <w:u w:val="single"/>
        </w:rPr>
        <w:t>u správních úřadů</w:t>
      </w:r>
      <w:r w:rsidRPr="00883315">
        <w:rPr>
          <w:rFonts w:ascii="Arial" w:hAnsi="Arial" w:cs="Arial"/>
          <w:i/>
          <w:sz w:val="18"/>
          <w:szCs w:val="18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B57A80" w:rsidRPr="00883315" w:rsidRDefault="00B57A80" w:rsidP="00B57A80">
      <w:pPr>
        <w:pStyle w:val="Odstavecseseznamem1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883315">
        <w:rPr>
          <w:rFonts w:ascii="Arial" w:hAnsi="Arial" w:cs="Arial"/>
          <w:i/>
          <w:sz w:val="18"/>
          <w:szCs w:val="18"/>
        </w:rPr>
        <w:t>držitel poštovní licence a Hospodářská komora České republiky</w:t>
      </w:r>
    </w:p>
    <w:p w:rsidR="00B57A80" w:rsidRPr="00D05131" w:rsidRDefault="00B57A80" w:rsidP="00B57A80">
      <w:pPr>
        <w:pStyle w:val="Odstavecseseznamem1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883315">
        <w:rPr>
          <w:rFonts w:ascii="Arial" w:hAnsi="Arial" w:cs="Arial"/>
          <w:i/>
          <w:sz w:val="18"/>
          <w:szCs w:val="18"/>
        </w:rPr>
        <w:t>notáři na základě zákona č. 358/1992 Sb., o notářích a jejich činnosti.</w:t>
      </w:r>
    </w:p>
    <w:p w:rsidR="00B57A80" w:rsidRPr="00D05131" w:rsidRDefault="00B57A80" w:rsidP="00B57A80">
      <w:pPr>
        <w:pStyle w:val="Odstavecseseznamem1"/>
        <w:spacing w:line="340" w:lineRule="atLeast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D05131">
        <w:rPr>
          <w:rFonts w:ascii="Arial" w:hAnsi="Arial" w:cs="Arial"/>
          <w:i/>
          <w:sz w:val="18"/>
          <w:szCs w:val="18"/>
        </w:rPr>
        <w:lastRenderedPageBreak/>
        <w:t xml:space="preserve">Držitel poštovní licence a Hospodářská komora České republiky mohou za provedení správního úkonu podle § </w:t>
      </w:r>
      <w:proofErr w:type="gramStart"/>
      <w:r w:rsidRPr="00D05131">
        <w:rPr>
          <w:rFonts w:ascii="Arial" w:hAnsi="Arial" w:cs="Arial"/>
          <w:i/>
          <w:sz w:val="18"/>
          <w:szCs w:val="18"/>
        </w:rPr>
        <w:t>8a</w:t>
      </w:r>
      <w:proofErr w:type="gramEnd"/>
      <w:r w:rsidRPr="00D05131">
        <w:rPr>
          <w:rFonts w:ascii="Arial" w:hAnsi="Arial" w:cs="Arial"/>
          <w:i/>
          <w:sz w:val="18"/>
          <w:szCs w:val="18"/>
        </w:rPr>
        <w:t xml:space="preserve"> odst. 2 a 3 zákona č. 365/2000 Sb., o informačních systémech veřejné správy a o změně některých dalších zákonů, ve znění pozdějších předpisů, požadovat poplatek. Poplatek požadují i notáři.</w:t>
      </w:r>
    </w:p>
    <w:p w:rsidR="00B57A80" w:rsidRPr="00883315" w:rsidRDefault="00B57A80" w:rsidP="00B57A80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B57A80" w:rsidRPr="00883315" w:rsidRDefault="00B57A80" w:rsidP="00B57A80">
      <w:pPr>
        <w:spacing w:line="32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Pro písemné podání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žádosti</w:t>
      </w:r>
      <w:r>
        <w:rPr>
          <w:rFonts w:ascii="Arial" w:hAnsi="Arial" w:cs="Arial"/>
          <w:sz w:val="20"/>
          <w:szCs w:val="20"/>
        </w:rPr>
        <w:t xml:space="preserve"> o vydání voličského průkazu</w:t>
      </w:r>
      <w:r w:rsidRPr="00883315">
        <w:rPr>
          <w:rFonts w:ascii="Arial" w:hAnsi="Arial" w:cs="Arial"/>
          <w:sz w:val="20"/>
          <w:szCs w:val="20"/>
        </w:rPr>
        <w:t xml:space="preserve"> není žádný předepsaný formulář. Žádost musí obsahovat jméno a příjmení, datum narození, adresu místa trvalého pobytu a způsob doručení voličského průkazu; požaduje-li volič jeho zaslání, i adresu, na kterou má být voličský průkaz zaslán.</w:t>
      </w:r>
    </w:p>
    <w:p w:rsidR="00B57A80" w:rsidRDefault="00B57A80" w:rsidP="00B57A80">
      <w:pPr>
        <w:pStyle w:val="Odstavecseseznamem1"/>
        <w:tabs>
          <w:tab w:val="left" w:pos="1080"/>
        </w:tabs>
        <w:spacing w:line="320" w:lineRule="atLeast"/>
        <w:ind w:left="348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883315" w:rsidRDefault="00B57A80" w:rsidP="00B57A80">
      <w:pPr>
        <w:pStyle w:val="Odstavecseseznamem1"/>
        <w:tabs>
          <w:tab w:val="left" w:pos="1080"/>
        </w:tabs>
        <w:spacing w:line="320" w:lineRule="atLeast"/>
        <w:ind w:left="348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883315" w:rsidRDefault="00B57A80" w:rsidP="00B57A80">
      <w:pPr>
        <w:pStyle w:val="Odstavecseseznamem1"/>
        <w:spacing w:line="32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Obecní úřad </w:t>
      </w:r>
      <w:r w:rsidRPr="00883315">
        <w:rPr>
          <w:rFonts w:ascii="Arial" w:hAnsi="Arial" w:cs="Arial"/>
          <w:b/>
          <w:sz w:val="20"/>
          <w:szCs w:val="20"/>
          <w:u w:val="single"/>
        </w:rPr>
        <w:t xml:space="preserve">NEJDŘÍVE </w:t>
      </w:r>
      <w:r>
        <w:rPr>
          <w:rFonts w:ascii="Arial" w:hAnsi="Arial" w:cs="Arial"/>
          <w:b/>
          <w:sz w:val="20"/>
          <w:szCs w:val="20"/>
        </w:rPr>
        <w:t>15 dnů přede dnem vol</w:t>
      </w:r>
      <w:r w:rsidRPr="00883315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y prezidenta</w:t>
      </w:r>
      <w:r w:rsidRPr="00883315">
        <w:rPr>
          <w:rFonts w:ascii="Arial" w:hAnsi="Arial" w:cs="Arial"/>
          <w:sz w:val="20"/>
          <w:szCs w:val="20"/>
        </w:rPr>
        <w:t xml:space="preserve">, </w:t>
      </w:r>
      <w:r w:rsidRPr="00883315">
        <w:rPr>
          <w:rFonts w:ascii="Arial" w:hAnsi="Arial" w:cs="Arial"/>
          <w:b/>
          <w:bCs/>
          <w:iCs/>
          <w:sz w:val="20"/>
          <w:szCs w:val="20"/>
          <w:u w:val="single"/>
        </w:rPr>
        <w:t>tj. n</w:t>
      </w:r>
      <w:r>
        <w:rPr>
          <w:rFonts w:ascii="Arial" w:hAnsi="Arial" w:cs="Arial"/>
          <w:b/>
          <w:bCs/>
          <w:iCs/>
          <w:sz w:val="20"/>
          <w:szCs w:val="20"/>
          <w:u w:val="single"/>
        </w:rPr>
        <w:t>ejdříve ve čtvrtek 28. prosince</w:t>
      </w:r>
      <w:r w:rsidRPr="0088331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2017</w:t>
      </w:r>
      <w:r w:rsidRPr="00883315">
        <w:rPr>
          <w:rFonts w:ascii="Arial" w:hAnsi="Arial" w:cs="Arial"/>
          <w:b/>
          <w:sz w:val="20"/>
          <w:szCs w:val="20"/>
        </w:rPr>
        <w:t xml:space="preserve">, </w:t>
      </w:r>
      <w:r w:rsidRPr="00883315">
        <w:rPr>
          <w:rFonts w:ascii="Arial" w:hAnsi="Arial" w:cs="Arial"/>
          <w:sz w:val="20"/>
          <w:szCs w:val="20"/>
        </w:rPr>
        <w:t>voličský průkaz</w:t>
      </w:r>
    </w:p>
    <w:p w:rsidR="00B57A80" w:rsidRPr="0017192B" w:rsidRDefault="00B57A80" w:rsidP="00B57A80">
      <w:pPr>
        <w:pStyle w:val="Odstavecseseznamem1"/>
        <w:numPr>
          <w:ilvl w:val="0"/>
          <w:numId w:val="9"/>
        </w:numPr>
        <w:tabs>
          <w:tab w:val="left" w:pos="36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17192B">
        <w:rPr>
          <w:rFonts w:ascii="Arial" w:hAnsi="Arial" w:cs="Arial"/>
          <w:b/>
          <w:sz w:val="20"/>
          <w:szCs w:val="20"/>
        </w:rPr>
        <w:t>předá osobně</w:t>
      </w:r>
      <w:r w:rsidRPr="0017192B">
        <w:rPr>
          <w:rFonts w:ascii="Arial" w:hAnsi="Arial" w:cs="Arial"/>
          <w:sz w:val="20"/>
          <w:szCs w:val="20"/>
        </w:rPr>
        <w:t xml:space="preserve"> voliči nebo </w:t>
      </w:r>
    </w:p>
    <w:p w:rsidR="00B57A80" w:rsidRPr="0017192B" w:rsidRDefault="00B57A80" w:rsidP="00B57A80">
      <w:pPr>
        <w:pStyle w:val="Odstavecseseznamem1"/>
        <w:numPr>
          <w:ilvl w:val="0"/>
          <w:numId w:val="9"/>
        </w:numPr>
        <w:tabs>
          <w:tab w:val="left" w:pos="360"/>
        </w:tabs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17192B">
        <w:rPr>
          <w:rFonts w:ascii="Arial" w:hAnsi="Arial" w:cs="Arial"/>
          <w:b/>
          <w:sz w:val="20"/>
          <w:szCs w:val="20"/>
        </w:rPr>
        <w:t>předá osobě, která se prokáže plnou mocí</w:t>
      </w:r>
      <w:r w:rsidRPr="0017192B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17192B">
        <w:rPr>
          <w:rFonts w:ascii="Arial" w:hAnsi="Arial" w:cs="Arial"/>
          <w:b/>
          <w:sz w:val="20"/>
          <w:szCs w:val="20"/>
        </w:rPr>
        <w:t xml:space="preserve"> s ověřeným podpisem voliče</w:t>
      </w:r>
      <w:r w:rsidRPr="0017192B">
        <w:rPr>
          <w:rFonts w:ascii="Arial" w:hAnsi="Arial" w:cs="Arial"/>
          <w:sz w:val="20"/>
          <w:szCs w:val="20"/>
        </w:rPr>
        <w:t xml:space="preserve"> žádajícího o vydání voličského průkazu, anebo</w:t>
      </w:r>
    </w:p>
    <w:p w:rsidR="00B57A80" w:rsidRPr="00696D4C" w:rsidRDefault="00B57A80" w:rsidP="00B57A80">
      <w:pPr>
        <w:pStyle w:val="Odstavecseseznamem1"/>
        <w:numPr>
          <w:ilvl w:val="0"/>
          <w:numId w:val="9"/>
        </w:num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696D4C">
        <w:rPr>
          <w:rFonts w:ascii="Arial" w:hAnsi="Arial" w:cs="Arial"/>
          <w:b/>
          <w:sz w:val="20"/>
          <w:szCs w:val="20"/>
        </w:rPr>
        <w:t xml:space="preserve">zašle </w:t>
      </w:r>
      <w:r w:rsidRPr="00696D4C">
        <w:rPr>
          <w:rFonts w:ascii="Arial" w:hAnsi="Arial" w:cs="Arial"/>
          <w:sz w:val="20"/>
          <w:szCs w:val="20"/>
        </w:rPr>
        <w:t xml:space="preserve">voliči na jím uvedenou adresu </w:t>
      </w:r>
      <w:r w:rsidRPr="00696D4C">
        <w:rPr>
          <w:rFonts w:ascii="Arial" w:hAnsi="Arial" w:cs="Arial"/>
          <w:sz w:val="20"/>
          <w:szCs w:val="20"/>
          <w:u w:val="single"/>
        </w:rPr>
        <w:t>na území České republiky</w:t>
      </w:r>
      <w:r w:rsidRPr="00696D4C">
        <w:rPr>
          <w:rFonts w:ascii="Arial" w:hAnsi="Arial" w:cs="Arial"/>
          <w:sz w:val="20"/>
          <w:szCs w:val="20"/>
        </w:rPr>
        <w:t xml:space="preserve"> </w:t>
      </w:r>
      <w:r w:rsidRPr="00696D4C">
        <w:rPr>
          <w:rFonts w:ascii="Arial" w:hAnsi="Arial" w:cs="Arial"/>
          <w:b/>
          <w:sz w:val="20"/>
          <w:szCs w:val="20"/>
        </w:rPr>
        <w:t>do vlastních rukou</w:t>
      </w:r>
      <w:r w:rsidRPr="00696D4C">
        <w:rPr>
          <w:rFonts w:ascii="Arial" w:hAnsi="Arial" w:cs="Arial"/>
          <w:sz w:val="20"/>
          <w:szCs w:val="20"/>
        </w:rPr>
        <w:t xml:space="preserve"> nebo na jím uvedenou adresu do zahraničí</w:t>
      </w:r>
      <w:r>
        <w:rPr>
          <w:rFonts w:ascii="Arial" w:hAnsi="Arial" w:cs="Arial"/>
          <w:sz w:val="20"/>
          <w:szCs w:val="20"/>
        </w:rPr>
        <w:t>.</w:t>
      </w: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57A80" w:rsidRPr="00696D4C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Cs/>
          <w:sz w:val="20"/>
          <w:szCs w:val="20"/>
        </w:rPr>
      </w:pPr>
      <w:r w:rsidRPr="004010B2">
        <w:rPr>
          <w:rFonts w:ascii="Arial" w:hAnsi="Arial" w:cs="Arial"/>
          <w:bCs/>
          <w:sz w:val="20"/>
          <w:szCs w:val="20"/>
        </w:rPr>
        <w:t xml:space="preserve">Pokud volič výslovně nepožádá pouze o voličský průkaz na některé kolo voleb, obecní úřad mu vydá </w:t>
      </w:r>
      <w:r>
        <w:rPr>
          <w:rFonts w:ascii="Arial" w:hAnsi="Arial" w:cs="Arial"/>
          <w:bCs/>
          <w:sz w:val="20"/>
          <w:szCs w:val="20"/>
        </w:rPr>
        <w:t>dva voličské</w:t>
      </w:r>
      <w:r w:rsidRPr="004010B2">
        <w:rPr>
          <w:rFonts w:ascii="Arial" w:hAnsi="Arial" w:cs="Arial"/>
          <w:bCs/>
          <w:sz w:val="20"/>
          <w:szCs w:val="20"/>
        </w:rPr>
        <w:t xml:space="preserve"> průkaz</w:t>
      </w:r>
      <w:r>
        <w:rPr>
          <w:rFonts w:ascii="Arial" w:hAnsi="Arial" w:cs="Arial"/>
          <w:bCs/>
          <w:sz w:val="20"/>
          <w:szCs w:val="20"/>
        </w:rPr>
        <w:t>y</w:t>
      </w:r>
      <w:r w:rsidRPr="004010B2">
        <w:rPr>
          <w:rFonts w:ascii="Arial" w:hAnsi="Arial" w:cs="Arial"/>
          <w:bCs/>
          <w:sz w:val="20"/>
          <w:szCs w:val="20"/>
        </w:rPr>
        <w:t xml:space="preserve"> (jeden pro první a druhý pro druhé kolo voleb).</w:t>
      </w: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2C3BA3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C3BA3">
        <w:rPr>
          <w:rFonts w:ascii="Arial" w:hAnsi="Arial" w:cs="Arial"/>
          <w:b/>
          <w:bCs/>
          <w:sz w:val="20"/>
          <w:szCs w:val="20"/>
          <w:u w:val="single"/>
        </w:rPr>
        <w:t>Voličský průkaz pro druhé kolo volby prezidenta České republiky</w:t>
      </w: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bCs/>
          <w:sz w:val="20"/>
          <w:szCs w:val="20"/>
        </w:rPr>
      </w:pPr>
      <w:r w:rsidRPr="00156100">
        <w:rPr>
          <w:rFonts w:ascii="Arial" w:hAnsi="Arial" w:cs="Arial"/>
          <w:bCs/>
          <w:sz w:val="20"/>
          <w:szCs w:val="20"/>
        </w:rPr>
        <w:t xml:space="preserve">O vydání voličského průkazu lze požádat také v době mezi prvním a druhým kolem volby. Obecní úřad v této době může vydávat voličský průkaz nejpozději do 2 dnů před prvním </w:t>
      </w:r>
      <w:r>
        <w:rPr>
          <w:rFonts w:ascii="Arial" w:hAnsi="Arial" w:cs="Arial"/>
          <w:bCs/>
          <w:sz w:val="20"/>
          <w:szCs w:val="20"/>
        </w:rPr>
        <w:t>dnem hlasování, tj. do 24</w:t>
      </w:r>
      <w:r w:rsidRPr="00156100">
        <w:rPr>
          <w:rFonts w:ascii="Arial" w:hAnsi="Arial" w:cs="Arial"/>
          <w:bCs/>
          <w:sz w:val="20"/>
          <w:szCs w:val="20"/>
        </w:rPr>
        <w:t>. l</w:t>
      </w:r>
      <w:r>
        <w:rPr>
          <w:rFonts w:ascii="Arial" w:hAnsi="Arial" w:cs="Arial"/>
          <w:bCs/>
          <w:sz w:val="20"/>
          <w:szCs w:val="20"/>
        </w:rPr>
        <w:t>edna 2018</w:t>
      </w:r>
      <w:r w:rsidRPr="00156100">
        <w:rPr>
          <w:rFonts w:ascii="Arial" w:hAnsi="Arial" w:cs="Arial"/>
          <w:bCs/>
          <w:sz w:val="20"/>
          <w:szCs w:val="20"/>
        </w:rPr>
        <w:t xml:space="preserve"> do 16,00 hodin.</w:t>
      </w: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2C3BA3" w:rsidRDefault="00B57A80" w:rsidP="00B57A80">
      <w:pPr>
        <w:spacing w:line="32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6100">
        <w:rPr>
          <w:rFonts w:ascii="Arial" w:hAnsi="Arial" w:cs="Arial"/>
          <w:sz w:val="20"/>
          <w:szCs w:val="20"/>
        </w:rPr>
        <w:t xml:space="preserve">Voličský průkaz opravňuje k zápisu do </w:t>
      </w:r>
      <w:r w:rsidRPr="00156100">
        <w:rPr>
          <w:rFonts w:ascii="Arial" w:hAnsi="Arial" w:cs="Arial"/>
          <w:b/>
          <w:sz w:val="20"/>
          <w:szCs w:val="20"/>
          <w:u w:val="single"/>
        </w:rPr>
        <w:t>výpisu ze zvláštního seznamu</w:t>
      </w:r>
      <w:r w:rsidRPr="00156100">
        <w:rPr>
          <w:rFonts w:ascii="Arial" w:hAnsi="Arial" w:cs="Arial"/>
          <w:sz w:val="20"/>
          <w:szCs w:val="20"/>
        </w:rPr>
        <w:t xml:space="preserve"> v jakémkoli volebním okrsku na území České republiky nebo do výpisu ze zvláštního seznamu vedeného zastupitelským úřadem v jakémkoli zvláštním volebním okrsku v zahraničí</w:t>
      </w:r>
      <w:r w:rsidRPr="002C3BA3">
        <w:rPr>
          <w:rFonts w:ascii="Arial" w:hAnsi="Arial" w:cs="Arial"/>
          <w:b/>
          <w:sz w:val="20"/>
          <w:szCs w:val="20"/>
        </w:rPr>
        <w:t xml:space="preserve">. </w:t>
      </w:r>
      <w:r w:rsidRPr="002C3BA3">
        <w:rPr>
          <w:rFonts w:ascii="Arial" w:hAnsi="Arial" w:cs="Arial"/>
          <w:b/>
          <w:sz w:val="20"/>
          <w:szCs w:val="20"/>
          <w:u w:val="single"/>
        </w:rPr>
        <w:t>Při ztrátě nebo odcizení voličského průkazu nelze vydat duplikát.</w:t>
      </w: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156100" w:rsidRDefault="00B57A80" w:rsidP="00B57A80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57A80" w:rsidRPr="00C7033D" w:rsidRDefault="00B57A80" w:rsidP="00B57A80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  <w:r w:rsidRPr="00156100">
        <w:rPr>
          <w:rFonts w:ascii="Arial" w:hAnsi="Arial" w:cs="Arial"/>
          <w:b/>
          <w:bCs/>
          <w:i/>
          <w:sz w:val="20"/>
          <w:szCs w:val="20"/>
        </w:rPr>
        <w:lastRenderedPageBreak/>
        <w:t>Poznámka: Voličský průkaz může vydávat zastupitelský úřad za stejných podmínek jako obecní úřad, pokud je volič zapsán v jeho zvláštním seznamu voličů.</w:t>
      </w:r>
      <w:r w:rsidRPr="00156100">
        <w:rPr>
          <w:rFonts w:ascii="Arial" w:hAnsi="Arial" w:cs="Arial"/>
          <w:b/>
          <w:sz w:val="20"/>
          <w:szCs w:val="20"/>
        </w:rPr>
        <w:t xml:space="preserve">          </w:t>
      </w:r>
    </w:p>
    <w:p w:rsidR="00B57A80" w:rsidRDefault="00B57A80" w:rsidP="00B57A80">
      <w:pPr>
        <w:spacing w:line="320" w:lineRule="atLeast"/>
        <w:jc w:val="both"/>
        <w:rPr>
          <w:rFonts w:ascii="Arial" w:hAnsi="Arial" w:cs="Arial"/>
          <w:bCs/>
          <w:i/>
          <w:sz w:val="20"/>
          <w:szCs w:val="20"/>
        </w:rPr>
      </w:pPr>
    </w:p>
    <w:p w:rsidR="00F55940" w:rsidRDefault="00F55940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  <w:r>
        <w:t xml:space="preserve">Mgr. Jana Dyčková </w:t>
      </w:r>
    </w:p>
    <w:p w:rsidR="001255BC" w:rsidRDefault="001255BC" w:rsidP="001255BC">
      <w:pPr>
        <w:spacing w:line="260" w:lineRule="atLeast"/>
        <w:jc w:val="both"/>
      </w:pPr>
      <w:r>
        <w:t>místostarostka obce Větrušice</w:t>
      </w:r>
    </w:p>
    <w:p w:rsidR="001255BC" w:rsidRDefault="001255BC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  <w:r>
        <w:t>Vyvěšeno dne</w:t>
      </w:r>
      <w:r w:rsidR="00A8097C">
        <w:t>:</w:t>
      </w:r>
      <w:r>
        <w:t xml:space="preserve"> 2</w:t>
      </w:r>
      <w:r w:rsidR="00775388">
        <w:t>0</w:t>
      </w:r>
      <w:r>
        <w:t>.1</w:t>
      </w:r>
      <w:r w:rsidR="00775388">
        <w:t>2</w:t>
      </w:r>
      <w:r>
        <w:t>.2017</w:t>
      </w:r>
    </w:p>
    <w:p w:rsidR="00A8097C" w:rsidRDefault="00A8097C" w:rsidP="001255BC">
      <w:pPr>
        <w:spacing w:line="260" w:lineRule="atLeast"/>
        <w:jc w:val="both"/>
      </w:pPr>
    </w:p>
    <w:p w:rsidR="001255BC" w:rsidRDefault="001255BC" w:rsidP="001255BC">
      <w:pPr>
        <w:spacing w:line="260" w:lineRule="atLeast"/>
        <w:jc w:val="both"/>
      </w:pPr>
      <w:r>
        <w:t xml:space="preserve">Sejmuto </w:t>
      </w:r>
      <w:r w:rsidR="00A8097C">
        <w:t>dne:</w:t>
      </w:r>
      <w:r w:rsidR="00775388">
        <w:t xml:space="preserve"> 28.1.201</w:t>
      </w:r>
      <w:bookmarkStart w:id="0" w:name="_GoBack"/>
      <w:bookmarkEnd w:id="0"/>
      <w:r w:rsidR="00775388">
        <w:t>8</w:t>
      </w:r>
    </w:p>
    <w:sectPr w:rsidR="0012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3B" w:rsidRDefault="0092663B" w:rsidP="001255BC">
      <w:r>
        <w:separator/>
      </w:r>
    </w:p>
  </w:endnote>
  <w:endnote w:type="continuationSeparator" w:id="0">
    <w:p w:rsidR="0092663B" w:rsidRDefault="0092663B" w:rsidP="0012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3B" w:rsidRDefault="0092663B" w:rsidP="001255BC">
      <w:r>
        <w:separator/>
      </w:r>
    </w:p>
  </w:footnote>
  <w:footnote w:type="continuationSeparator" w:id="0">
    <w:p w:rsidR="0092663B" w:rsidRDefault="0092663B" w:rsidP="001255BC">
      <w:r>
        <w:continuationSeparator/>
      </w:r>
    </w:p>
  </w:footnote>
  <w:footnote w:id="1">
    <w:p w:rsidR="00B57A80" w:rsidRPr="001822F2" w:rsidRDefault="00B57A80" w:rsidP="00B57A80">
      <w:pPr>
        <w:spacing w:line="300" w:lineRule="atLeast"/>
        <w:jc w:val="both"/>
        <w:rPr>
          <w:rFonts w:ascii="Arial" w:hAnsi="Arial" w:cs="Arial"/>
          <w:i/>
          <w:sz w:val="18"/>
          <w:szCs w:val="18"/>
        </w:rPr>
      </w:pPr>
      <w:r w:rsidRPr="001822F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822F2">
        <w:rPr>
          <w:rFonts w:ascii="Arial" w:hAnsi="Arial" w:cs="Arial"/>
          <w:i/>
          <w:sz w:val="18"/>
          <w:szCs w:val="18"/>
        </w:rPr>
        <w:t xml:space="preserve"> Plná moc opravňuje pouze k převzetí voličského průkazu, nikoliv k podá</w:t>
      </w:r>
      <w:r>
        <w:rPr>
          <w:rFonts w:ascii="Arial" w:hAnsi="Arial" w:cs="Arial"/>
          <w:i/>
          <w:sz w:val="18"/>
          <w:szCs w:val="18"/>
        </w:rPr>
        <w:t>ní žádosti o voličský průkaz. J</w:t>
      </w:r>
      <w:r w:rsidRPr="001822F2">
        <w:rPr>
          <w:rFonts w:ascii="Arial" w:hAnsi="Arial" w:cs="Arial"/>
          <w:i/>
          <w:sz w:val="18"/>
          <w:szCs w:val="18"/>
        </w:rPr>
        <w:t xml:space="preserve">inou osobu </w:t>
      </w:r>
      <w:r w:rsidRPr="001822F2">
        <w:rPr>
          <w:rFonts w:ascii="Arial" w:hAnsi="Arial" w:cs="Arial"/>
          <w:i/>
          <w:sz w:val="18"/>
          <w:szCs w:val="18"/>
          <w:u w:val="single"/>
        </w:rPr>
        <w:t>nelze pověřit</w:t>
      </w:r>
      <w:r w:rsidRPr="001822F2">
        <w:rPr>
          <w:rFonts w:ascii="Arial" w:hAnsi="Arial" w:cs="Arial"/>
          <w:i/>
          <w:sz w:val="18"/>
          <w:szCs w:val="18"/>
        </w:rPr>
        <w:t xml:space="preserve"> na základě plné moci s ověřeným podpisem voliče </w:t>
      </w:r>
      <w:r w:rsidRPr="001822F2">
        <w:rPr>
          <w:rFonts w:ascii="Arial" w:hAnsi="Arial" w:cs="Arial"/>
          <w:i/>
          <w:sz w:val="18"/>
          <w:szCs w:val="18"/>
          <w:u w:val="single"/>
        </w:rPr>
        <w:t>k vyplnění žádosti</w:t>
      </w:r>
      <w:r w:rsidRPr="001822F2">
        <w:rPr>
          <w:rFonts w:ascii="Arial" w:hAnsi="Arial" w:cs="Arial"/>
          <w:i/>
          <w:sz w:val="18"/>
          <w:szCs w:val="18"/>
        </w:rPr>
        <w:t xml:space="preserve"> o vydání voličského průkazu na obecním úřadě. Takováto osoba však může doručit na obecní úřad již vyplněnou žádost o vydání voličského průkazu jiného voliče s</w:t>
      </w:r>
      <w:r>
        <w:rPr>
          <w:rFonts w:ascii="Arial" w:hAnsi="Arial" w:cs="Arial"/>
          <w:i/>
          <w:sz w:val="18"/>
          <w:szCs w:val="18"/>
        </w:rPr>
        <w:t> </w:t>
      </w:r>
      <w:proofErr w:type="gramStart"/>
      <w:r>
        <w:rPr>
          <w:rFonts w:ascii="Arial" w:hAnsi="Arial" w:cs="Arial"/>
          <w:i/>
          <w:sz w:val="18"/>
          <w:szCs w:val="18"/>
        </w:rPr>
        <w:t>jeho  ověřeným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podpisem </w:t>
      </w:r>
      <w:r w:rsidRPr="001822F2">
        <w:rPr>
          <w:rFonts w:ascii="Arial" w:hAnsi="Arial" w:cs="Arial"/>
          <w:i/>
          <w:sz w:val="18"/>
          <w:szCs w:val="18"/>
        </w:rPr>
        <w:t xml:space="preserve"> a být pověřena na základě plné moci s ověřeným podpisem voliče žádajícího o vydání voličského průkazu k jeho vyzvednutí, a t</w:t>
      </w:r>
      <w:r>
        <w:rPr>
          <w:rFonts w:ascii="Arial" w:hAnsi="Arial" w:cs="Arial"/>
          <w:i/>
          <w:sz w:val="18"/>
          <w:szCs w:val="18"/>
        </w:rPr>
        <w:t>o ve lhůtě 7 dnů přede dnem vol</w:t>
      </w:r>
      <w:r w:rsidRPr="001822F2">
        <w:rPr>
          <w:rFonts w:ascii="Arial" w:hAnsi="Arial" w:cs="Arial"/>
          <w:i/>
          <w:sz w:val="18"/>
          <w:szCs w:val="18"/>
        </w:rPr>
        <w:t>b</w:t>
      </w:r>
      <w:r>
        <w:rPr>
          <w:rFonts w:ascii="Arial" w:hAnsi="Arial" w:cs="Arial"/>
          <w:i/>
          <w:sz w:val="18"/>
          <w:szCs w:val="18"/>
        </w:rPr>
        <w:t>y prezidenta</w:t>
      </w:r>
      <w:r w:rsidRPr="001822F2">
        <w:rPr>
          <w:rFonts w:ascii="Arial" w:hAnsi="Arial" w:cs="Arial"/>
          <w:i/>
          <w:sz w:val="18"/>
          <w:szCs w:val="18"/>
        </w:rPr>
        <w:t xml:space="preserve"> (pro listinné podání)“.</w:t>
      </w:r>
    </w:p>
    <w:p w:rsidR="00B57A80" w:rsidRPr="001822F2" w:rsidRDefault="00B57A80" w:rsidP="00B57A80">
      <w:pPr>
        <w:pStyle w:val="Textpoznpodarou"/>
        <w:spacing w:line="300" w:lineRule="atLeast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F69"/>
    <w:multiLevelType w:val="hybridMultilevel"/>
    <w:tmpl w:val="7748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5D5"/>
    <w:multiLevelType w:val="hybridMultilevel"/>
    <w:tmpl w:val="766EC0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62CBC3A">
      <w:start w:val="1"/>
      <w:numFmt w:val="bullet"/>
      <w:lvlText w:val=""/>
      <w:lvlJc w:val="left"/>
      <w:pPr>
        <w:ind w:left="2496" w:hanging="360"/>
      </w:pPr>
      <w:rPr>
        <w:rFonts w:ascii="Wingdings" w:eastAsia="Times New Roman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4403BBD"/>
    <w:multiLevelType w:val="hybridMultilevel"/>
    <w:tmpl w:val="6D2A3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CBC3A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2057A"/>
    <w:multiLevelType w:val="hybridMultilevel"/>
    <w:tmpl w:val="AFBA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5130"/>
    <w:multiLevelType w:val="hybridMultilevel"/>
    <w:tmpl w:val="E1FAE4C6"/>
    <w:lvl w:ilvl="0" w:tplc="262CBC3A">
      <w:start w:val="1"/>
      <w:numFmt w:val="bullet"/>
      <w:lvlText w:val=""/>
      <w:lvlJc w:val="left"/>
      <w:pPr>
        <w:ind w:left="732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42CF518E"/>
    <w:multiLevelType w:val="hybridMultilevel"/>
    <w:tmpl w:val="D3FE46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13D1E07"/>
    <w:multiLevelType w:val="hybridMultilevel"/>
    <w:tmpl w:val="385EB892"/>
    <w:lvl w:ilvl="0" w:tplc="1D0A4B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3497C"/>
    <w:multiLevelType w:val="hybridMultilevel"/>
    <w:tmpl w:val="285234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06715"/>
    <w:multiLevelType w:val="hybridMultilevel"/>
    <w:tmpl w:val="BA4447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63C58"/>
    <w:multiLevelType w:val="hybridMultilevel"/>
    <w:tmpl w:val="6004D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DE"/>
    <w:rsid w:val="001255BC"/>
    <w:rsid w:val="003F5D49"/>
    <w:rsid w:val="00662FDE"/>
    <w:rsid w:val="0067382B"/>
    <w:rsid w:val="00775388"/>
    <w:rsid w:val="0092663B"/>
    <w:rsid w:val="009567D1"/>
    <w:rsid w:val="00A8097C"/>
    <w:rsid w:val="00B57A80"/>
    <w:rsid w:val="00DF4284"/>
    <w:rsid w:val="00E701A2"/>
    <w:rsid w:val="00F125E4"/>
    <w:rsid w:val="00F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39333"/>
  <w15:chartTrackingRefBased/>
  <w15:docId w15:val="{11B3826D-89AE-41AD-AA9F-4C5A0E20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6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62FDE"/>
    <w:pPr>
      <w:ind w:left="720"/>
    </w:pPr>
  </w:style>
  <w:style w:type="character" w:styleId="Hypertextovodkaz">
    <w:name w:val="Hyperlink"/>
    <w:semiHidden/>
    <w:unhideWhenUsed/>
    <w:rsid w:val="00662FDE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62FD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1255B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255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25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etrusic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@vetrus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4</cp:revision>
  <dcterms:created xsi:type="dcterms:W3CDTF">2017-12-20T14:58:00Z</dcterms:created>
  <dcterms:modified xsi:type="dcterms:W3CDTF">2017-12-20T15:15:00Z</dcterms:modified>
</cp:coreProperties>
</file>